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C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 xml:space="preserve">¿Qué es emprendimiento? 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Escribe algunos teóricos del emprendimiento.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Escribe algunos emprendedores colombianos y qué hicieron</w:t>
      </w:r>
      <w:proofErr w:type="gramStart"/>
      <w:r w:rsidRPr="003D0FDF">
        <w:t>?</w:t>
      </w:r>
      <w:proofErr w:type="gramEnd"/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Qué leyes abalan en emprendimiento?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Qué entidades apoyan el emprendimiento?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Diferencia entre emprender y emprendimiento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Explique las cualidades de un emprendimiento: innovación, creatividad, iniciativa, liderazgo, perseverancia.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Cómo puedo desarrollar mi mentalidad emprendedora</w:t>
      </w:r>
      <w:proofErr w:type="gramStart"/>
      <w:r w:rsidRPr="003D0FDF">
        <w:t>?</w:t>
      </w:r>
      <w:proofErr w:type="gramEnd"/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Qué me motiva ser emprendedora</w:t>
      </w:r>
      <w:proofErr w:type="gramStart"/>
      <w:r w:rsidRPr="003D0FDF">
        <w:t>?</w:t>
      </w:r>
      <w:proofErr w:type="gramEnd"/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3 razones por las que te da miedo ser emprendedora.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De su familia o el contexto mencione una persona emprendedora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Cuál es su mayor competencia y por qué: comunicación, investigación, orientación al logra</w:t>
      </w:r>
      <w:r w:rsidR="003D0FDF">
        <w:t>r</w:t>
      </w:r>
      <w:r w:rsidRPr="003D0FDF">
        <w:t>, creatividad, trabajo en equipo, liderazgo, ética, pensamiento sistémico, responsabilidad social.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Yo soy audaz para, yo soy tenaz para, apasionada para, soy responsable para, confianza para, iniciativa para, voluntad para…</w:t>
      </w:r>
    </w:p>
    <w:p w:rsidR="000025DB" w:rsidRPr="003D0FDF" w:rsidRDefault="000025DB" w:rsidP="00230765">
      <w:pPr>
        <w:pStyle w:val="Prrafodelista"/>
        <w:numPr>
          <w:ilvl w:val="0"/>
          <w:numId w:val="1"/>
        </w:numPr>
        <w:jc w:val="both"/>
      </w:pPr>
      <w:r w:rsidRPr="003D0FDF">
        <w:t>Sobre qué quiero hacer mi proyecto</w:t>
      </w:r>
      <w:proofErr w:type="gramStart"/>
      <w:r w:rsidRPr="003D0FDF">
        <w:t>?</w:t>
      </w:r>
      <w:proofErr w:type="gramEnd"/>
    </w:p>
    <w:p w:rsidR="009B14E8" w:rsidRPr="003D0FDF" w:rsidRDefault="009B14E8" w:rsidP="00230765">
      <w:pPr>
        <w:jc w:val="center"/>
        <w:rPr>
          <w:color w:val="000000" w:themeColor="text1"/>
        </w:rPr>
      </w:pPr>
      <w:r w:rsidRPr="003D0FDF">
        <w:rPr>
          <w:color w:val="FF0000"/>
        </w:rPr>
        <w:t>Desarrollo</w:t>
      </w:r>
    </w:p>
    <w:p w:rsidR="009B14E8" w:rsidRPr="003D0FDF" w:rsidRDefault="009B14E8" w:rsidP="00230765">
      <w:pPr>
        <w:pStyle w:val="Default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9B14E8" w:rsidRPr="003D0FDF" w:rsidRDefault="009B14E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color w:val="auto"/>
          <w:sz w:val="22"/>
          <w:szCs w:val="22"/>
        </w:rPr>
        <w:t>Una manera de pensar y actuar guiada hacia la creación de un futuro.</w:t>
      </w:r>
    </w:p>
    <w:p w:rsidR="009B14E8" w:rsidRPr="00230765" w:rsidRDefault="009B14E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  <w:r w:rsidRP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Steve Jobs, Richard </w:t>
      </w:r>
      <w:proofErr w:type="spellStart"/>
      <w:r w:rsidRP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>Cantillon</w:t>
      </w:r>
      <w:proofErr w:type="spellEnd"/>
      <w:r w:rsidRP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, </w:t>
      </w:r>
      <w:proofErr w:type="spellStart"/>
      <w:r w:rsidRP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>Raúl</w:t>
      </w:r>
      <w:proofErr w:type="spellEnd"/>
      <w:r w:rsidRP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Cuero,</w:t>
      </w:r>
      <w:r w:rsid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 xml:space="preserve"> Alfred Marshall, Taylor Swift </w:t>
      </w:r>
      <w:r w:rsidRPr="00230765">
        <w:rPr>
          <w:rFonts w:asciiTheme="minorHAnsi" w:hAnsiTheme="minorHAnsi" w:cstheme="minorBidi"/>
          <w:color w:val="auto"/>
          <w:sz w:val="22"/>
          <w:szCs w:val="22"/>
          <w:lang w:val="en-US"/>
        </w:rPr>
        <w:t>y Peter Ducker.</w:t>
      </w:r>
    </w:p>
    <w:p w:rsidR="009B14E8" w:rsidRPr="003D0FDF" w:rsidRDefault="009B14E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b/>
          <w:color w:val="auto"/>
          <w:sz w:val="22"/>
          <w:szCs w:val="22"/>
        </w:rPr>
        <w:t xml:space="preserve">Raúl Cuero: </w:t>
      </w:r>
      <w:r w:rsidRPr="003D0FDF">
        <w:rPr>
          <w:rFonts w:asciiTheme="minorHAnsi" w:hAnsiTheme="minorHAnsi" w:cstheme="minorBidi"/>
          <w:color w:val="auto"/>
          <w:sz w:val="22"/>
          <w:szCs w:val="22"/>
        </w:rPr>
        <w:t>es un científico del Chocó, que por sus ideas a llegado a la NASA a crear muchos objetos con grandes usos.</w:t>
      </w:r>
      <w:r w:rsidR="000B14D2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B14D2" w:rsidRPr="003D0FDF">
        <w:rPr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Gustavo Toro: </w:t>
      </w:r>
      <w:r w:rsidR="000B14D2" w:rsidRPr="003D0FD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fundador del Éxito. Ésta empresa es muy reconocida y visitada nacionalmente. </w:t>
      </w:r>
      <w:r w:rsidR="000B14D2" w:rsidRPr="003D0FDF">
        <w:rPr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Mauricio Betancur: </w:t>
      </w:r>
      <w:r w:rsidR="000B14D2" w:rsidRPr="003D0FD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fundador de las plantillas anti-minas. </w:t>
      </w:r>
      <w:r w:rsidR="000B14D2" w:rsidRPr="003D0FDF">
        <w:rPr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Camila Herrera: </w:t>
      </w:r>
      <w:r w:rsidR="000B14D2" w:rsidRPr="003D0FD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creador de iluminar la luz </w:t>
      </w:r>
      <w:proofErr w:type="spellStart"/>
      <w:r w:rsidR="000B14D2" w:rsidRPr="003D0FDF">
        <w:rPr>
          <w:rFonts w:asciiTheme="minorHAnsi" w:hAnsiTheme="minorHAnsi" w:cstheme="minorBidi"/>
          <w:color w:val="000000" w:themeColor="text1"/>
          <w:sz w:val="22"/>
          <w:szCs w:val="22"/>
        </w:rPr>
        <w:t>lez</w:t>
      </w:r>
      <w:proofErr w:type="spellEnd"/>
      <w:r w:rsidR="000B14D2" w:rsidRPr="003D0FDF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:rsidR="000B14D2" w:rsidRPr="003D0FDF" w:rsidRDefault="000B14D2" w:rsidP="00230765">
      <w:pPr>
        <w:pStyle w:val="Default"/>
        <w:numPr>
          <w:ilvl w:val="0"/>
          <w:numId w:val="4"/>
        </w:num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3D0FDF">
        <w:rPr>
          <w:rFonts w:asciiTheme="minorHAnsi" w:eastAsia="Arial Unicode MS" w:hAnsiTheme="minorHAnsi" w:cs="Arial Unicode MS"/>
          <w:b/>
          <w:color w:val="auto"/>
          <w:sz w:val="22"/>
          <w:szCs w:val="22"/>
        </w:rPr>
        <w:t>Ley 1014 de 2006 “De fomento a la Cultura del Emprendimiento”:</w:t>
      </w:r>
      <w:r w:rsidRPr="003D0FDF">
        <w:rPr>
          <w:rFonts w:asciiTheme="minorHAnsi" w:eastAsia="Arial Unicode MS" w:hAnsiTheme="minorHAnsi" w:cs="Arial Unicode MS"/>
          <w:sz w:val="22"/>
          <w:szCs w:val="22"/>
        </w:rPr>
        <w:t xml:space="preserve"> </w:t>
      </w:r>
    </w:p>
    <w:p w:rsidR="000B14D2" w:rsidRPr="003D0FDF" w:rsidRDefault="000B14D2" w:rsidP="00230765">
      <w:pPr>
        <w:pStyle w:val="Default"/>
        <w:jc w:val="both"/>
        <w:rPr>
          <w:rFonts w:asciiTheme="minorHAnsi" w:eastAsia="Arial Unicode MS" w:hAnsiTheme="minorHAnsi" w:cs="Arial Unicode MS"/>
          <w:b/>
          <w:color w:val="auto"/>
          <w:sz w:val="22"/>
          <w:szCs w:val="22"/>
        </w:rPr>
      </w:pPr>
      <w:r w:rsidRPr="003D0FDF">
        <w:rPr>
          <w:rFonts w:asciiTheme="minorHAnsi" w:eastAsia="Arial Unicode MS" w:hAnsiTheme="minorHAnsi" w:cs="Arial Unicode MS"/>
          <w:color w:val="auto"/>
          <w:sz w:val="22"/>
          <w:szCs w:val="22"/>
        </w:rPr>
        <w:t>“Promover el espíritu emprendedor en todos los estamentos educativos del país, en el cual se propenda y trabaje conjuntamente sobre los principios y valores que establece la Constitución y los establecidos en la presente ley”</w:t>
      </w:r>
      <w:r w:rsidRPr="003D0FDF">
        <w:rPr>
          <w:rFonts w:asciiTheme="minorHAnsi" w:eastAsia="Arial Unicode MS" w:hAnsiTheme="minorHAnsi" w:cs="Arial Unicode MS"/>
          <w:b/>
          <w:color w:val="auto"/>
          <w:sz w:val="22"/>
          <w:szCs w:val="22"/>
        </w:rPr>
        <w:t>.</w:t>
      </w:r>
    </w:p>
    <w:p w:rsidR="000B14D2" w:rsidRPr="003D0FDF" w:rsidRDefault="000B14D2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>Coltejer</w:t>
      </w:r>
      <w:proofErr w:type="spellEnd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>,</w:t>
      </w:r>
      <w:r w:rsidR="00651CA8" w:rsidRPr="003D0FDF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</w:t>
      </w:r>
      <w:proofErr w:type="spellStart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>Fabricato</w:t>
      </w:r>
      <w:proofErr w:type="gramStart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>,Leonisa</w:t>
      </w:r>
      <w:proofErr w:type="spellEnd"/>
      <w:proofErr w:type="gramEnd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 xml:space="preserve">, Nacional de Chocolates, Cervecería Unión S.A., Compañía de Empaques, </w:t>
      </w:r>
      <w:proofErr w:type="spellStart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>Haceb</w:t>
      </w:r>
      <w:proofErr w:type="spellEnd"/>
      <w:r w:rsidRPr="003D0FDF">
        <w:rPr>
          <w:rFonts w:asciiTheme="minorHAnsi" w:hAnsiTheme="minorHAnsi" w:cstheme="minorBidi"/>
          <w:bCs/>
          <w:color w:val="auto"/>
          <w:sz w:val="22"/>
          <w:szCs w:val="22"/>
        </w:rPr>
        <w:t>, Colombiana de Tabaco, entre otras</w:t>
      </w:r>
      <w:r w:rsidRPr="003D0FDF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0B14D2" w:rsidRPr="003D0FDF" w:rsidRDefault="000B14D2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D0FDF">
        <w:rPr>
          <w:rFonts w:asciiTheme="minorHAnsi" w:hAnsiTheme="minorHAnsi"/>
          <w:b/>
          <w:color w:val="000000" w:themeColor="text1"/>
          <w:sz w:val="22"/>
          <w:szCs w:val="22"/>
        </w:rPr>
        <w:t>Emprender:</w:t>
      </w:r>
      <w:r w:rsidRPr="003D0FDF">
        <w:rPr>
          <w:rFonts w:asciiTheme="minorHAnsi" w:hAnsiTheme="minorHAnsi"/>
          <w:sz w:val="22"/>
          <w:szCs w:val="22"/>
        </w:rPr>
        <w:t xml:space="preserve"> </w:t>
      </w:r>
      <w:r w:rsidRPr="003D0FDF">
        <w:rPr>
          <w:rFonts w:asciiTheme="minorHAnsi" w:hAnsiTheme="minorHAnsi" w:cstheme="minorBidi"/>
          <w:color w:val="auto"/>
          <w:sz w:val="22"/>
          <w:szCs w:val="22"/>
        </w:rPr>
        <w:t>forma de pensar, razonar y actuar centrada en las oportunidades, planteada con visión global y llevad</w:t>
      </w:r>
      <w:r w:rsidR="00651CA8" w:rsidRPr="003D0FDF">
        <w:rPr>
          <w:rFonts w:asciiTheme="minorHAnsi" w:hAnsiTheme="minorHAnsi" w:cstheme="minorBidi"/>
          <w:color w:val="auto"/>
          <w:sz w:val="22"/>
          <w:szCs w:val="22"/>
        </w:rPr>
        <w:t>a</w:t>
      </w:r>
      <w:r w:rsidR="00930845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proofErr w:type="spellStart"/>
      <w:r w:rsidR="00930845" w:rsidRPr="003D0FDF">
        <w:rPr>
          <w:rFonts w:asciiTheme="minorHAnsi" w:hAnsiTheme="minorHAnsi" w:cstheme="minorBidi"/>
          <w:color w:val="auto"/>
          <w:sz w:val="22"/>
          <w:szCs w:val="22"/>
        </w:rPr>
        <w:t>acabo</w:t>
      </w:r>
      <w:proofErr w:type="spellEnd"/>
      <w:r w:rsidR="00930845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 mediante un liderazgo.</w:t>
      </w:r>
    </w:p>
    <w:p w:rsidR="00C37C7A" w:rsidRPr="003D0FDF" w:rsidRDefault="00C82999" w:rsidP="0023076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b/>
          <w:color w:val="auto"/>
          <w:sz w:val="22"/>
          <w:szCs w:val="22"/>
        </w:rPr>
        <w:t>Emprendim</w:t>
      </w:r>
      <w:r w:rsidR="00C37C7A" w:rsidRPr="003D0FDF">
        <w:rPr>
          <w:rFonts w:asciiTheme="minorHAnsi" w:hAnsiTheme="minorHAnsi" w:cstheme="minorBidi"/>
          <w:b/>
          <w:color w:val="auto"/>
          <w:sz w:val="22"/>
          <w:szCs w:val="22"/>
        </w:rPr>
        <w:t xml:space="preserve">iento: </w:t>
      </w:r>
      <w:r w:rsidR="00651CA8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resultado de </w:t>
      </w:r>
      <w:r w:rsidR="00C37C7A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la creación de valor que beneficia a la empresa, la economía y la sociedad. </w:t>
      </w:r>
    </w:p>
    <w:p w:rsidR="00FE5452" w:rsidRPr="003D0FDF" w:rsidRDefault="00FE5452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b/>
          <w:color w:val="auto"/>
          <w:sz w:val="22"/>
          <w:szCs w:val="22"/>
        </w:rPr>
        <w:t xml:space="preserve">Innovación: </w:t>
      </w:r>
      <w:r w:rsidRPr="003D0FDF">
        <w:rPr>
          <w:rStyle w:val="st"/>
          <w:rFonts w:asciiTheme="minorHAnsi" w:hAnsiTheme="minorHAnsi"/>
          <w:sz w:val="22"/>
          <w:szCs w:val="22"/>
        </w:rPr>
        <w:t xml:space="preserve">introducción de nuevos productos y servicios, nuevos procesos, nuevas fuentes de abastecimiento y cambios en la organización industrial. </w:t>
      </w:r>
      <w:r w:rsidRPr="003D0FDF">
        <w:rPr>
          <w:rStyle w:val="st"/>
          <w:rFonts w:asciiTheme="minorHAnsi" w:hAnsiTheme="minorHAnsi"/>
          <w:b/>
          <w:color w:val="000000" w:themeColor="text1"/>
          <w:sz w:val="22"/>
          <w:szCs w:val="22"/>
        </w:rPr>
        <w:t>Creatividad:</w:t>
      </w:r>
      <w:r w:rsidRPr="003D0FDF">
        <w:rPr>
          <w:rFonts w:asciiTheme="minorHAnsi" w:hAnsiTheme="minorHAnsi" w:cs="Arial"/>
          <w:color w:val="003366"/>
          <w:sz w:val="22"/>
          <w:szCs w:val="22"/>
        </w:rPr>
        <w:t xml:space="preserve"> </w:t>
      </w:r>
      <w:r w:rsidRPr="003D0FDF">
        <w:rPr>
          <w:rFonts w:asciiTheme="minorHAnsi" w:hAnsiTheme="minorHAnsi" w:cs="Arial"/>
          <w:color w:val="000000" w:themeColor="text1"/>
          <w:sz w:val="22"/>
          <w:szCs w:val="22"/>
        </w:rPr>
        <w:t>proceso de presentar un problema a la mente con claridad</w:t>
      </w:r>
      <w:r w:rsidRPr="003D0FDF">
        <w:rPr>
          <w:rStyle w:val="st"/>
          <w:rFonts w:asciiTheme="minorHAnsi" w:hAnsiTheme="minorHAnsi"/>
          <w:b/>
          <w:color w:val="000000" w:themeColor="text1"/>
          <w:sz w:val="22"/>
          <w:szCs w:val="22"/>
        </w:rPr>
        <w:t xml:space="preserve">. Iniciativa: </w:t>
      </w:r>
      <w:r w:rsidRPr="003D0FDF">
        <w:rPr>
          <w:rFonts w:asciiTheme="minorHAnsi" w:hAnsiTheme="minorHAnsi"/>
          <w:sz w:val="22"/>
          <w:szCs w:val="22"/>
        </w:rPr>
        <w:t xml:space="preserve">Proposición o idea que sirve para iniciar alguna cosa. </w:t>
      </w:r>
      <w:r w:rsidRPr="003D0FDF">
        <w:rPr>
          <w:rFonts w:asciiTheme="minorHAnsi" w:hAnsiTheme="minorHAnsi"/>
          <w:b/>
          <w:sz w:val="22"/>
          <w:szCs w:val="22"/>
        </w:rPr>
        <w:t xml:space="preserve">Liderazgo: </w:t>
      </w:r>
      <w:r w:rsidR="00AB1FB8" w:rsidRPr="003D0FDF">
        <w:rPr>
          <w:rFonts w:asciiTheme="minorHAnsi" w:hAnsiTheme="minorHAnsi"/>
          <w:sz w:val="22"/>
          <w:szCs w:val="22"/>
        </w:rPr>
        <w:t xml:space="preserve">que permite incentivar para que las personas trabajen en forma entusiasta por un objetivo común. </w:t>
      </w:r>
      <w:r w:rsidR="00AB1FB8" w:rsidRPr="003D0FDF">
        <w:rPr>
          <w:rFonts w:asciiTheme="minorHAnsi" w:hAnsiTheme="minorHAnsi"/>
          <w:b/>
          <w:sz w:val="22"/>
          <w:szCs w:val="22"/>
        </w:rPr>
        <w:t xml:space="preserve">Perseverancia: </w:t>
      </w:r>
      <w:r w:rsidR="0035477E" w:rsidRPr="003D0FDF">
        <w:rPr>
          <w:rFonts w:asciiTheme="minorHAnsi" w:hAnsiTheme="minorHAnsi"/>
          <w:sz w:val="22"/>
          <w:szCs w:val="22"/>
        </w:rPr>
        <w:t>Firmeza y constancia en la manera de ser o de obrar.</w:t>
      </w:r>
    </w:p>
    <w:p w:rsidR="0035477E" w:rsidRPr="003D0FDF" w:rsidRDefault="00651CA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Teniendo ideas, planes y metas, que para un futuro las pueda desarrollar. Mi mentalidad emprendedora también se desarrolla, viendo los problemas de la sociedad, haciéndome reflexionar y pensar el cómo cambiar esas problemáticas.  </w:t>
      </w:r>
    </w:p>
    <w:p w:rsidR="00651CA8" w:rsidRPr="003D0FDF" w:rsidRDefault="00651CA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color w:val="auto"/>
          <w:sz w:val="22"/>
          <w:szCs w:val="22"/>
        </w:rPr>
        <w:lastRenderedPageBreak/>
        <w:t>Mi familia, el futuro de mi familia y mis posibles hijos, el futuro para la sociedad.</w:t>
      </w:r>
    </w:p>
    <w:p w:rsidR="004C1BFA" w:rsidRPr="003D0FDF" w:rsidRDefault="00364AA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color w:val="auto"/>
          <w:sz w:val="22"/>
          <w:szCs w:val="22"/>
        </w:rPr>
        <w:t>Detesto el fracaso, no escucho a las personas y no tengo paciencia.</w:t>
      </w:r>
    </w:p>
    <w:p w:rsidR="00364AA8" w:rsidRPr="003D0FDF" w:rsidRDefault="00364AA8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Mi </w:t>
      </w:r>
      <w:r w:rsidR="00164C66">
        <w:rPr>
          <w:rFonts w:asciiTheme="minorHAnsi" w:hAnsiTheme="minorHAnsi" w:cstheme="minorBidi"/>
          <w:color w:val="auto"/>
          <w:sz w:val="22"/>
          <w:szCs w:val="22"/>
        </w:rPr>
        <w:t>papá</w:t>
      </w:r>
      <w:r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1C30A9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porque él es una persona con muchas ideas, triunfos y es </w:t>
      </w:r>
      <w:r w:rsidR="003D0FDF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perseverante. </w:t>
      </w:r>
      <w:r w:rsidR="00164C66">
        <w:rPr>
          <w:rFonts w:asciiTheme="minorHAnsi" w:hAnsiTheme="minorHAnsi" w:cstheme="minorBidi"/>
          <w:color w:val="auto"/>
          <w:sz w:val="22"/>
          <w:szCs w:val="22"/>
        </w:rPr>
        <w:t>Tiene una de las cualidades más</w:t>
      </w:r>
      <w:r w:rsidR="001C30A9" w:rsidRPr="003D0FDF">
        <w:rPr>
          <w:rFonts w:asciiTheme="minorHAnsi" w:hAnsiTheme="minorHAnsi" w:cstheme="minorBidi"/>
          <w:color w:val="auto"/>
          <w:sz w:val="22"/>
          <w:szCs w:val="22"/>
        </w:rPr>
        <w:t xml:space="preserve"> especiales que es la creatividad; ya que él quiere hacer cosas distintas a las normales y es muy culto ya que no solo piensa en el si no también en los demás.</w:t>
      </w:r>
    </w:p>
    <w:p w:rsidR="001C30A9" w:rsidRPr="00121DF7" w:rsidRDefault="003D0FDF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En las competencias mencionadas, en las que más me destaco son el liderazgo y la responsabilidad social, porque yo  motivo mu</w:t>
      </w:r>
      <w:r w:rsidR="00121DF7">
        <w:rPr>
          <w:rFonts w:asciiTheme="minorHAnsi" w:hAnsiTheme="minorHAnsi" w:cstheme="minorBidi"/>
          <w:color w:val="auto"/>
          <w:sz w:val="22"/>
          <w:szCs w:val="22"/>
        </w:rPr>
        <w:t>cho a mis compañeras a hacer lo correcto y a no rendirse. Soy responsable, ya que sé que voy a cumplir con las cosas con que me comprometo y que voy a hacer.</w:t>
      </w:r>
    </w:p>
    <w:p w:rsidR="00121DF7" w:rsidRPr="00717592" w:rsidRDefault="00121DF7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Yo soy audaz para: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ayudar a los demás.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Yo soy tenaz para: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no rendirme.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Apasionada para: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hacer cosas que me gusta hacer.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Yo soy responsable para: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todo tipo de tareas que me pongan. 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Confianza para: </w:t>
      </w:r>
      <w:r w:rsidR="00717592">
        <w:rPr>
          <w:rFonts w:asciiTheme="minorHAnsi" w:hAnsiTheme="minorHAnsi" w:cstheme="minorBidi"/>
          <w:color w:val="auto"/>
          <w:sz w:val="22"/>
          <w:szCs w:val="22"/>
        </w:rPr>
        <w:t xml:space="preserve">que me escuchen y que la gente no se incomode en contarme las cosas. </w:t>
      </w:r>
      <w:r w:rsidR="00717592">
        <w:rPr>
          <w:rFonts w:asciiTheme="minorHAnsi" w:hAnsiTheme="minorHAnsi" w:cstheme="minorBidi"/>
          <w:b/>
          <w:color w:val="auto"/>
          <w:sz w:val="22"/>
          <w:szCs w:val="22"/>
        </w:rPr>
        <w:t xml:space="preserve">Iniciativa para: </w:t>
      </w:r>
      <w:r w:rsidR="00717592">
        <w:rPr>
          <w:rFonts w:asciiTheme="minorHAnsi" w:hAnsiTheme="minorHAnsi" w:cstheme="minorBidi"/>
          <w:color w:val="auto"/>
          <w:sz w:val="22"/>
          <w:szCs w:val="22"/>
        </w:rPr>
        <w:t xml:space="preserve">dar un cambio en la sociedad. </w:t>
      </w:r>
      <w:r w:rsidR="00717592">
        <w:rPr>
          <w:rFonts w:asciiTheme="minorHAnsi" w:hAnsiTheme="minorHAnsi" w:cstheme="minorBidi"/>
          <w:b/>
          <w:color w:val="auto"/>
          <w:sz w:val="22"/>
          <w:szCs w:val="22"/>
        </w:rPr>
        <w:t xml:space="preserve">Voluntad para: </w:t>
      </w:r>
      <w:r w:rsidR="00717592">
        <w:rPr>
          <w:rFonts w:asciiTheme="minorHAnsi" w:hAnsiTheme="minorHAnsi" w:cstheme="minorBidi"/>
          <w:color w:val="auto"/>
          <w:sz w:val="22"/>
          <w:szCs w:val="22"/>
        </w:rPr>
        <w:t>hacer las cosas sin mediocridad.</w:t>
      </w:r>
    </w:p>
    <w:p w:rsidR="00717592" w:rsidRPr="003D0FDF" w:rsidRDefault="00717592" w:rsidP="0023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Quiero que mi proyecto se base e</w:t>
      </w:r>
      <w:r w:rsidR="00164C66">
        <w:rPr>
          <w:rFonts w:asciiTheme="minorHAnsi" w:hAnsiTheme="minorHAnsi" w:cstheme="minorBidi"/>
          <w:color w:val="auto"/>
          <w:sz w:val="22"/>
          <w:szCs w:val="22"/>
        </w:rPr>
        <w:t>n un posible impulso a un cambio, que a las personas les deje una reflexión.</w:t>
      </w:r>
    </w:p>
    <w:p w:rsidR="000832D1" w:rsidRPr="003D0FDF" w:rsidRDefault="000832D1" w:rsidP="00230765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0832D1" w:rsidRPr="0035477E" w:rsidRDefault="000832D1" w:rsidP="004C1BFA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bookmarkStart w:id="0" w:name="_GoBack"/>
      <w:bookmarkEnd w:id="0"/>
    </w:p>
    <w:p w:rsidR="00930845" w:rsidRPr="00C82999" w:rsidRDefault="00930845" w:rsidP="00930845">
      <w:pPr>
        <w:pStyle w:val="Default"/>
        <w:rPr>
          <w:rFonts w:cstheme="minorBidi"/>
          <w:b/>
          <w:color w:val="auto"/>
          <w:sz w:val="22"/>
          <w:szCs w:val="48"/>
        </w:rPr>
      </w:pPr>
    </w:p>
    <w:p w:rsidR="000B14D2" w:rsidRPr="000B14D2" w:rsidRDefault="000B14D2" w:rsidP="00930845">
      <w:pPr>
        <w:pStyle w:val="Default"/>
        <w:ind w:left="1080"/>
        <w:rPr>
          <w:color w:val="auto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:rsidR="000B14D2" w:rsidRPr="000B14D2" w:rsidRDefault="000B14D2" w:rsidP="000B14D2">
      <w:pPr>
        <w:pStyle w:val="Default"/>
        <w:ind w:left="1080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0B14D2" w:rsidRPr="000B14D2" w:rsidRDefault="000B14D2" w:rsidP="000B14D2">
      <w:pPr>
        <w:pStyle w:val="Default"/>
        <w:ind w:left="1800"/>
        <w:rPr>
          <w:rFonts w:asciiTheme="minorHAnsi" w:eastAsia="Arial Unicode MS" w:hAnsiTheme="minorHAnsi" w:cs="Arial Unicode MS"/>
          <w:color w:val="auto"/>
          <w:sz w:val="22"/>
          <w:szCs w:val="22"/>
        </w:rPr>
      </w:pPr>
    </w:p>
    <w:p w:rsidR="000B14D2" w:rsidRDefault="000B14D2" w:rsidP="000B14D2">
      <w:pPr>
        <w:pStyle w:val="Default"/>
        <w:rPr>
          <w:rFonts w:asciiTheme="minorHAnsi" w:eastAsia="Arial Unicode MS" w:hAnsiTheme="minorHAnsi" w:cs="Arial Unicode MS"/>
          <w:b/>
          <w:color w:val="auto"/>
          <w:sz w:val="22"/>
          <w:szCs w:val="22"/>
        </w:rPr>
      </w:pPr>
    </w:p>
    <w:p w:rsidR="000B14D2" w:rsidRPr="000B14D2" w:rsidRDefault="000B14D2" w:rsidP="000B14D2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9B14E8" w:rsidRPr="009B14E8" w:rsidRDefault="009B14E8" w:rsidP="009B14E8">
      <w:pPr>
        <w:pStyle w:val="Default"/>
        <w:rPr>
          <w:rFonts w:cstheme="minorBidi"/>
          <w:color w:val="auto"/>
          <w:sz w:val="22"/>
          <w:szCs w:val="22"/>
        </w:rPr>
      </w:pPr>
    </w:p>
    <w:p w:rsidR="000025DB" w:rsidRDefault="000025DB" w:rsidP="009B14E8">
      <w:pPr>
        <w:pStyle w:val="Default"/>
        <w:ind w:left="720"/>
      </w:pPr>
    </w:p>
    <w:p w:rsidR="000025DB" w:rsidRPr="000025DB" w:rsidRDefault="000025DB" w:rsidP="000025DB">
      <w:pPr>
        <w:pStyle w:val="Default"/>
        <w:ind w:left="720"/>
        <w:rPr>
          <w:rFonts w:cstheme="minorBidi"/>
          <w:color w:val="000000" w:themeColor="text1"/>
          <w:sz w:val="22"/>
          <w:szCs w:val="22"/>
        </w:rPr>
      </w:pPr>
    </w:p>
    <w:p w:rsidR="000025DB" w:rsidRDefault="000025DB" w:rsidP="000025DB">
      <w:pPr>
        <w:pStyle w:val="Default"/>
        <w:rPr>
          <w:rFonts w:cstheme="minorBidi"/>
          <w:color w:val="auto"/>
          <w:sz w:val="48"/>
          <w:szCs w:val="48"/>
        </w:rPr>
      </w:pPr>
    </w:p>
    <w:p w:rsidR="000025DB" w:rsidRPr="000025DB" w:rsidRDefault="000025DB" w:rsidP="000025DB">
      <w:pPr>
        <w:rPr>
          <w:color w:val="000000" w:themeColor="text1"/>
        </w:rPr>
      </w:pPr>
    </w:p>
    <w:p w:rsidR="000025DB" w:rsidRPr="000025DB" w:rsidRDefault="000025DB" w:rsidP="000025DB">
      <w:pPr>
        <w:pStyle w:val="Prrafodelista"/>
        <w:rPr>
          <w:color w:val="FF0000"/>
        </w:rPr>
      </w:pPr>
    </w:p>
    <w:p w:rsidR="000025DB" w:rsidRDefault="000025DB" w:rsidP="000025DB"/>
    <w:p w:rsidR="000025DB" w:rsidRDefault="000025DB" w:rsidP="000025DB"/>
    <w:p w:rsidR="000025DB" w:rsidRDefault="000025DB"/>
    <w:sectPr w:rsidR="000025DB" w:rsidSect="00790A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E7967"/>
    <w:multiLevelType w:val="hybridMultilevel"/>
    <w:tmpl w:val="90E66DBC"/>
    <w:lvl w:ilvl="0" w:tplc="0868CC5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E63797"/>
    <w:multiLevelType w:val="hybridMultilevel"/>
    <w:tmpl w:val="23FE42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7574A"/>
    <w:multiLevelType w:val="hybridMultilevel"/>
    <w:tmpl w:val="F198EBAC"/>
    <w:lvl w:ilvl="0" w:tplc="FED619F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9C6A8D"/>
    <w:multiLevelType w:val="hybridMultilevel"/>
    <w:tmpl w:val="42A082AA"/>
    <w:lvl w:ilvl="0" w:tplc="94DE9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E755C"/>
    <w:multiLevelType w:val="hybridMultilevel"/>
    <w:tmpl w:val="4A983660"/>
    <w:lvl w:ilvl="0" w:tplc="FED619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4305B"/>
    <w:multiLevelType w:val="hybridMultilevel"/>
    <w:tmpl w:val="9C3AF5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B2927"/>
    <w:multiLevelType w:val="hybridMultilevel"/>
    <w:tmpl w:val="1060B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64514"/>
    <w:multiLevelType w:val="hybridMultilevel"/>
    <w:tmpl w:val="B2388D48"/>
    <w:lvl w:ilvl="0" w:tplc="FED619F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B2C4163"/>
    <w:multiLevelType w:val="hybridMultilevel"/>
    <w:tmpl w:val="73E21480"/>
    <w:lvl w:ilvl="0" w:tplc="FED619F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5DB"/>
    <w:rsid w:val="000025DB"/>
    <w:rsid w:val="000832D1"/>
    <w:rsid w:val="000B14D2"/>
    <w:rsid w:val="00121DF7"/>
    <w:rsid w:val="00164C66"/>
    <w:rsid w:val="001C30A9"/>
    <w:rsid w:val="00230765"/>
    <w:rsid w:val="0035477E"/>
    <w:rsid w:val="00364AA8"/>
    <w:rsid w:val="003D0FDF"/>
    <w:rsid w:val="004C1BFA"/>
    <w:rsid w:val="006331AC"/>
    <w:rsid w:val="00651CA8"/>
    <w:rsid w:val="00717592"/>
    <w:rsid w:val="00790A37"/>
    <w:rsid w:val="0082495F"/>
    <w:rsid w:val="00930845"/>
    <w:rsid w:val="009A5528"/>
    <w:rsid w:val="009B14E8"/>
    <w:rsid w:val="00AB1FB8"/>
    <w:rsid w:val="00BA662B"/>
    <w:rsid w:val="00BE74A3"/>
    <w:rsid w:val="00C37C7A"/>
    <w:rsid w:val="00C82999"/>
    <w:rsid w:val="00DA24F2"/>
    <w:rsid w:val="00EE2881"/>
    <w:rsid w:val="00FE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5DB"/>
    <w:pPr>
      <w:ind w:left="720"/>
      <w:contextualSpacing/>
    </w:pPr>
  </w:style>
  <w:style w:type="paragraph" w:customStyle="1" w:styleId="Default">
    <w:name w:val="Default"/>
    <w:rsid w:val="000025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Fuentedeprrafopredeter"/>
    <w:rsid w:val="00FE5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Invitado</cp:lastModifiedBy>
  <cp:revision>18</cp:revision>
  <dcterms:created xsi:type="dcterms:W3CDTF">2015-07-27T16:08:00Z</dcterms:created>
  <dcterms:modified xsi:type="dcterms:W3CDTF">2015-07-29T14:03:00Z</dcterms:modified>
</cp:coreProperties>
</file>